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351DBED" w:rsidR="003F5EB0" w:rsidRPr="00362757" w:rsidRDefault="00362757" w:rsidP="00362757">
      <w:pPr>
        <w:pStyle w:val="Tytu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3430A082" wp14:editId="049D741A">
            <wp:simplePos x="0" y="0"/>
            <wp:positionH relativeFrom="margin">
              <wp:align>left</wp:align>
            </wp:positionH>
            <wp:positionV relativeFrom="page">
              <wp:posOffset>1691640</wp:posOffset>
            </wp:positionV>
            <wp:extent cx="5733415" cy="3634740"/>
            <wp:effectExtent l="0" t="0" r="635" b="3810"/>
            <wp:wrapTight wrapText="bothSides">
              <wp:wrapPolygon edited="0">
                <wp:start x="0" y="0"/>
                <wp:lineTo x="0" y="21509"/>
                <wp:lineTo x="21531" y="21509"/>
                <wp:lineTo x="21531" y="0"/>
                <wp:lineTo x="0" y="0"/>
              </wp:wrapPolygon>
            </wp:wrapTight>
            <wp:docPr id="10965693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69399" name="Obraz 109656939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66" r="266" b="4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634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proofErr w:type="spellStart"/>
      <w:r w:rsidRPr="00362757">
        <w:rPr>
          <w:rFonts w:ascii="Times New Roman" w:hAnsi="Times New Roman" w:cs="Times New Roman"/>
          <w:b/>
          <w:bCs/>
          <w:sz w:val="40"/>
          <w:szCs w:val="40"/>
        </w:rPr>
        <w:t>Rollercoasterowy</w:t>
      </w:r>
      <w:proofErr w:type="spellEnd"/>
      <w:r w:rsidRPr="00362757">
        <w:rPr>
          <w:rFonts w:ascii="Times New Roman" w:hAnsi="Times New Roman" w:cs="Times New Roman"/>
          <w:b/>
          <w:bCs/>
          <w:sz w:val="40"/>
          <w:szCs w:val="40"/>
        </w:rPr>
        <w:t xml:space="preserve"> szał w </w:t>
      </w:r>
      <w:proofErr w:type="spellStart"/>
      <w:r w:rsidRPr="00362757">
        <w:rPr>
          <w:rFonts w:ascii="Times New Roman" w:hAnsi="Times New Roman" w:cs="Times New Roman"/>
          <w:b/>
          <w:bCs/>
          <w:sz w:val="40"/>
          <w:szCs w:val="40"/>
        </w:rPr>
        <w:t>Energylandii</w:t>
      </w:r>
      <w:proofErr w:type="spellEnd"/>
      <w:r w:rsidRPr="00362757">
        <w:rPr>
          <w:rFonts w:ascii="Times New Roman" w:hAnsi="Times New Roman" w:cs="Times New Roman"/>
          <w:b/>
          <w:bCs/>
          <w:sz w:val="40"/>
          <w:szCs w:val="40"/>
        </w:rPr>
        <w:t xml:space="preserve">! </w:t>
      </w:r>
      <w:r>
        <w:rPr>
          <w:rFonts w:ascii="Times New Roman" w:hAnsi="Times New Roman" w:cs="Times New Roman"/>
          <w:b/>
          <w:bCs/>
          <w:sz w:val="40"/>
          <w:szCs w:val="40"/>
        </w:rPr>
        <w:br/>
      </w:r>
      <w:r w:rsidRPr="00362757">
        <w:rPr>
          <w:rFonts w:ascii="Times New Roman" w:hAnsi="Times New Roman" w:cs="Times New Roman"/>
          <w:b/>
          <w:bCs/>
          <w:sz w:val="40"/>
          <w:szCs w:val="40"/>
        </w:rPr>
        <w:t xml:space="preserve">Tak wyglądał </w:t>
      </w:r>
      <w:proofErr w:type="spellStart"/>
      <w:r w:rsidRPr="00362757">
        <w:rPr>
          <w:rFonts w:ascii="Times New Roman" w:hAnsi="Times New Roman" w:cs="Times New Roman"/>
          <w:b/>
          <w:bCs/>
          <w:sz w:val="40"/>
          <w:szCs w:val="40"/>
        </w:rPr>
        <w:t>Coaster</w:t>
      </w:r>
      <w:proofErr w:type="spellEnd"/>
      <w:r w:rsidRPr="00362757">
        <w:rPr>
          <w:rFonts w:ascii="Times New Roman" w:hAnsi="Times New Roman" w:cs="Times New Roman"/>
          <w:b/>
          <w:bCs/>
          <w:sz w:val="40"/>
          <w:szCs w:val="40"/>
        </w:rPr>
        <w:t xml:space="preserve"> Day by </w:t>
      </w:r>
      <w:proofErr w:type="spellStart"/>
      <w:r w:rsidRPr="00362757">
        <w:rPr>
          <w:rFonts w:ascii="Times New Roman" w:hAnsi="Times New Roman" w:cs="Times New Roman"/>
          <w:b/>
          <w:bCs/>
          <w:sz w:val="40"/>
          <w:szCs w:val="40"/>
        </w:rPr>
        <w:t>Lay’s</w:t>
      </w:r>
      <w:proofErr w:type="spellEnd"/>
    </w:p>
    <w:p w14:paraId="00000002" w14:textId="77777777" w:rsidR="003F5EB0" w:rsidRDefault="003F5EB0"/>
    <w:p w14:paraId="00000003" w14:textId="066EF6D5" w:rsidR="003F5EB0" w:rsidRPr="00362757" w:rsidRDefault="00362757" w:rsidP="00362757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a140s2isuv2" w:colFirst="0" w:colLast="0"/>
      <w:bookmarkEnd w:id="0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C21EACA" wp14:editId="078E9958">
            <wp:simplePos x="0" y="0"/>
            <wp:positionH relativeFrom="margin">
              <wp:posOffset>-15240</wp:posOffset>
            </wp:positionH>
            <wp:positionV relativeFrom="page">
              <wp:posOffset>6790690</wp:posOffset>
            </wp:positionV>
            <wp:extent cx="5798820" cy="3091815"/>
            <wp:effectExtent l="0" t="0" r="0" b="0"/>
            <wp:wrapTight wrapText="bothSides">
              <wp:wrapPolygon edited="0">
                <wp:start x="0" y="0"/>
                <wp:lineTo x="0" y="21427"/>
                <wp:lineTo x="21501" y="21427"/>
                <wp:lineTo x="21501" y="0"/>
                <wp:lineTo x="0" y="0"/>
              </wp:wrapPolygon>
            </wp:wrapTight>
            <wp:docPr id="187390922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09228" name="Obraz 1873909228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11166" r="129" b="8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820" cy="3091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757">
        <w:rPr>
          <w:rFonts w:ascii="Times New Roman" w:hAnsi="Times New Roman" w:cs="Times New Roman"/>
          <w:b/>
          <w:sz w:val="24"/>
          <w:szCs w:val="24"/>
        </w:rPr>
        <w:t xml:space="preserve">Sobotni </w:t>
      </w:r>
      <w:proofErr w:type="spellStart"/>
      <w:r w:rsidRPr="00362757">
        <w:rPr>
          <w:rFonts w:ascii="Times New Roman" w:hAnsi="Times New Roman" w:cs="Times New Roman"/>
          <w:b/>
          <w:sz w:val="24"/>
          <w:szCs w:val="24"/>
        </w:rPr>
        <w:t>Coaster</w:t>
      </w:r>
      <w:proofErr w:type="spellEnd"/>
      <w:r w:rsidRPr="00362757">
        <w:rPr>
          <w:rFonts w:ascii="Times New Roman" w:hAnsi="Times New Roman" w:cs="Times New Roman"/>
          <w:b/>
          <w:sz w:val="24"/>
          <w:szCs w:val="24"/>
        </w:rPr>
        <w:t xml:space="preserve"> Day by </w:t>
      </w:r>
      <w:proofErr w:type="spellStart"/>
      <w:r w:rsidRPr="00362757">
        <w:rPr>
          <w:rFonts w:ascii="Times New Roman" w:hAnsi="Times New Roman" w:cs="Times New Roman"/>
          <w:b/>
          <w:sz w:val="24"/>
          <w:szCs w:val="24"/>
        </w:rPr>
        <w:t>Lay’s</w:t>
      </w:r>
      <w:proofErr w:type="spellEnd"/>
      <w:r w:rsidRPr="00362757">
        <w:rPr>
          <w:rFonts w:ascii="Times New Roman" w:hAnsi="Times New Roman" w:cs="Times New Roman"/>
          <w:b/>
          <w:sz w:val="24"/>
          <w:szCs w:val="24"/>
        </w:rPr>
        <w:t xml:space="preserve"> przeszedł do historii jako jedna z najbardziej emocjonujących edycji tego wydarzenia. 16 sierpnia pogoda</w:t>
      </w:r>
      <w:r>
        <w:rPr>
          <w:rFonts w:ascii="Times New Roman" w:hAnsi="Times New Roman" w:cs="Times New Roman"/>
          <w:b/>
          <w:sz w:val="24"/>
          <w:szCs w:val="24"/>
        </w:rPr>
        <w:t xml:space="preserve"> niezwykle</w:t>
      </w:r>
      <w:r w:rsidRPr="00362757">
        <w:rPr>
          <w:rFonts w:ascii="Times New Roman" w:hAnsi="Times New Roman" w:cs="Times New Roman"/>
          <w:b/>
          <w:sz w:val="24"/>
          <w:szCs w:val="24"/>
        </w:rPr>
        <w:t xml:space="preserve"> dopisała, a długi weekend przyciągnął do </w:t>
      </w:r>
      <w:proofErr w:type="spellStart"/>
      <w:r w:rsidRPr="00362757">
        <w:rPr>
          <w:rFonts w:ascii="Times New Roman" w:hAnsi="Times New Roman" w:cs="Times New Roman"/>
          <w:b/>
          <w:sz w:val="24"/>
          <w:szCs w:val="24"/>
        </w:rPr>
        <w:t>Zatora</w:t>
      </w:r>
      <w:proofErr w:type="spellEnd"/>
      <w:r w:rsidRPr="00362757">
        <w:rPr>
          <w:rFonts w:ascii="Times New Roman" w:hAnsi="Times New Roman" w:cs="Times New Roman"/>
          <w:b/>
          <w:sz w:val="24"/>
          <w:szCs w:val="24"/>
        </w:rPr>
        <w:t xml:space="preserve"> tłumy wielbicieli </w:t>
      </w:r>
      <w:proofErr w:type="spellStart"/>
      <w:r w:rsidRPr="00362757">
        <w:rPr>
          <w:rFonts w:ascii="Times New Roman" w:hAnsi="Times New Roman" w:cs="Times New Roman"/>
          <w:b/>
          <w:sz w:val="24"/>
          <w:szCs w:val="24"/>
        </w:rPr>
        <w:t>coasterów</w:t>
      </w:r>
      <w:proofErr w:type="spellEnd"/>
      <w:r w:rsidRPr="00362757">
        <w:rPr>
          <w:rFonts w:ascii="Times New Roman" w:hAnsi="Times New Roman" w:cs="Times New Roman"/>
          <w:b/>
          <w:sz w:val="24"/>
          <w:szCs w:val="24"/>
        </w:rPr>
        <w:t xml:space="preserve">, mocnych wrażeń i… chrupiących przekąsek. Światowy Dzień </w:t>
      </w:r>
      <w:proofErr w:type="spellStart"/>
      <w:r w:rsidRPr="00362757">
        <w:rPr>
          <w:rFonts w:ascii="Times New Roman" w:hAnsi="Times New Roman" w:cs="Times New Roman"/>
          <w:b/>
          <w:sz w:val="24"/>
          <w:szCs w:val="24"/>
        </w:rPr>
        <w:t>Rollercoasterów</w:t>
      </w:r>
      <w:proofErr w:type="spellEnd"/>
      <w:r w:rsidRPr="00362757">
        <w:rPr>
          <w:rFonts w:ascii="Times New Roman" w:hAnsi="Times New Roman" w:cs="Times New Roman"/>
          <w:b/>
          <w:sz w:val="24"/>
          <w:szCs w:val="24"/>
        </w:rPr>
        <w:t xml:space="preserve"> świętowaliśmy tak, jak na największy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62757">
        <w:rPr>
          <w:rFonts w:ascii="Times New Roman" w:hAnsi="Times New Roman" w:cs="Times New Roman"/>
          <w:b/>
          <w:sz w:val="24"/>
          <w:szCs w:val="24"/>
        </w:rPr>
        <w:t xml:space="preserve">ark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362757">
        <w:rPr>
          <w:rFonts w:ascii="Times New Roman" w:hAnsi="Times New Roman" w:cs="Times New Roman"/>
          <w:b/>
          <w:sz w:val="24"/>
          <w:szCs w:val="24"/>
        </w:rPr>
        <w:t>ozrywki w Polsce przystało, czyli z rozmachem, energią i nagrodami dla najodważniejszych.</w:t>
      </w:r>
    </w:p>
    <w:p w14:paraId="00000004" w14:textId="43B52657" w:rsidR="003F5EB0" w:rsidRPr="00362757" w:rsidRDefault="003F5EB0" w:rsidP="003627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05" w14:textId="4FCAC3C9" w:rsidR="003F5EB0" w:rsidRPr="00362757" w:rsidRDefault="00362757" w:rsidP="003627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6DBC6CCF" wp14:editId="2B58C51C">
            <wp:simplePos x="0" y="0"/>
            <wp:positionH relativeFrom="margin">
              <wp:align>left</wp:align>
            </wp:positionH>
            <wp:positionV relativeFrom="page">
              <wp:posOffset>1318260</wp:posOffset>
            </wp:positionV>
            <wp:extent cx="2308860" cy="3463925"/>
            <wp:effectExtent l="0" t="0" r="0" b="3175"/>
            <wp:wrapTight wrapText="bothSides">
              <wp:wrapPolygon edited="0">
                <wp:start x="0" y="0"/>
                <wp:lineTo x="0" y="21501"/>
                <wp:lineTo x="21386" y="21501"/>
                <wp:lineTo x="21386" y="0"/>
                <wp:lineTo x="0" y="0"/>
              </wp:wrapPolygon>
            </wp:wrapTight>
            <wp:docPr id="125972084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720841" name="Obraz 12597208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598" cy="3480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62757">
        <w:rPr>
          <w:rFonts w:ascii="Times New Roman" w:hAnsi="Times New Roman" w:cs="Times New Roman"/>
          <w:sz w:val="24"/>
          <w:szCs w:val="24"/>
        </w:rPr>
        <w:t xml:space="preserve">Już od rana dziedziniec tętnił życiem. Goście, którzy jako pierwsi odebrali specjalne bileciki </w:t>
      </w:r>
      <w:r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 xml:space="preserve">z zadaniem, ruszyli na trasy pełne zakrętów, pętli </w:t>
      </w:r>
      <w:r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 xml:space="preserve">i szybkich spadków. Każda pieczątka zdobyta za przejazd wybranym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rollercoasterem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była kolejnym krokiem do tytułu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Coaster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Mastera. </w:t>
      </w:r>
      <w:r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 xml:space="preserve">A stawka była nie byle jaka. Walczono o certyfikat, nagrody od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Lay’s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i zaszczytne miejsce </w:t>
      </w:r>
      <w:r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>w gronie najbardziej zaprawionych fanów adrenaliny.</w:t>
      </w:r>
    </w:p>
    <w:p w14:paraId="00000006" w14:textId="608D4B6D" w:rsidR="003F5EB0" w:rsidRPr="00362757" w:rsidRDefault="003F5EB0" w:rsidP="003627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07" w14:textId="3358F357" w:rsidR="003F5EB0" w:rsidRPr="00362757" w:rsidRDefault="00000000" w:rsidP="00362757">
      <w:pPr>
        <w:jc w:val="both"/>
        <w:rPr>
          <w:rFonts w:ascii="Times New Roman" w:hAnsi="Times New Roman" w:cs="Times New Roman"/>
          <w:sz w:val="24"/>
          <w:szCs w:val="24"/>
        </w:rPr>
      </w:pPr>
      <w:r w:rsidRPr="00362757">
        <w:rPr>
          <w:rFonts w:ascii="Times New Roman" w:hAnsi="Times New Roman" w:cs="Times New Roman"/>
          <w:sz w:val="24"/>
          <w:szCs w:val="24"/>
        </w:rPr>
        <w:t xml:space="preserve">Na dziedzińcu królował imponujący puchar, który później przeniesiono na scenę w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Sweet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Valley. Tam, </w:t>
      </w:r>
      <w:r w:rsidR="00362757"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 xml:space="preserve">w Town Hall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Theatre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, uczestnicy odebrali swoje zestawy nagród: stylową torbę, okulary, chipsy </w:t>
      </w:r>
      <w:r w:rsidR="00362757"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 xml:space="preserve">i </w:t>
      </w:r>
      <w:r w:rsidR="00362757">
        <w:rPr>
          <w:rFonts w:ascii="Times New Roman" w:hAnsi="Times New Roman" w:cs="Times New Roman"/>
          <w:sz w:val="24"/>
          <w:szCs w:val="24"/>
        </w:rPr>
        <w:t>gadżety</w:t>
      </w:r>
      <w:r w:rsidRPr="00362757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Energylandii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>. Ale najcenniejsza była satysfakcja udokumentowana bilecikiem pełnym pieczątek i pamiątkowym certyfikatem.</w:t>
      </w:r>
    </w:p>
    <w:p w14:paraId="00000008" w14:textId="6A8D86A8" w:rsidR="003F5EB0" w:rsidRPr="00362757" w:rsidRDefault="003F5EB0" w:rsidP="003627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09" w14:textId="06E11087" w:rsidR="003F5EB0" w:rsidRPr="00362757" w:rsidRDefault="00362757" w:rsidP="003627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41B32B4" wp14:editId="5BF04375">
            <wp:simplePos x="0" y="0"/>
            <wp:positionH relativeFrom="margin">
              <wp:align>right</wp:align>
            </wp:positionH>
            <wp:positionV relativeFrom="page">
              <wp:posOffset>5791200</wp:posOffset>
            </wp:positionV>
            <wp:extent cx="5733415" cy="3821430"/>
            <wp:effectExtent l="0" t="0" r="635" b="7620"/>
            <wp:wrapTight wrapText="bothSides">
              <wp:wrapPolygon edited="0">
                <wp:start x="0" y="0"/>
                <wp:lineTo x="0" y="21535"/>
                <wp:lineTo x="21531" y="21535"/>
                <wp:lineTo x="21531" y="0"/>
                <wp:lineTo x="0" y="0"/>
              </wp:wrapPolygon>
            </wp:wrapTight>
            <wp:docPr id="1610249974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249974" name="Obraz 16102499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82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362757">
        <w:rPr>
          <w:rFonts w:ascii="Times New Roman" w:hAnsi="Times New Roman" w:cs="Times New Roman"/>
          <w:sz w:val="24"/>
          <w:szCs w:val="24"/>
        </w:rPr>
        <w:t xml:space="preserve">Nie zabrakło także magicznych akcentów.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Toffee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Theatre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co godzinę </w:t>
      </w:r>
      <w:r>
        <w:rPr>
          <w:rFonts w:ascii="Times New Roman" w:hAnsi="Times New Roman" w:cs="Times New Roman"/>
          <w:sz w:val="24"/>
          <w:szCs w:val="24"/>
        </w:rPr>
        <w:t>oferował</w:t>
      </w:r>
      <w:r w:rsidRPr="00362757">
        <w:rPr>
          <w:rFonts w:ascii="Times New Roman" w:hAnsi="Times New Roman" w:cs="Times New Roman"/>
          <w:sz w:val="24"/>
          <w:szCs w:val="24"/>
        </w:rPr>
        <w:t xml:space="preserve"> pokazy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Funfastic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, które dodawały temu dniu jeszcze więcej koloru i radości. A wszystko to w rytmie emocji, śmiechu i niekończącej się zabawy.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Coaster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Day by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Lay’s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2025 </w:t>
      </w:r>
      <w:r>
        <w:rPr>
          <w:rFonts w:ascii="Times New Roman" w:hAnsi="Times New Roman" w:cs="Times New Roman"/>
          <w:sz w:val="24"/>
          <w:szCs w:val="24"/>
        </w:rPr>
        <w:t>było</w:t>
      </w:r>
      <w:r w:rsidRPr="00362757">
        <w:rPr>
          <w:rFonts w:ascii="Times New Roman" w:hAnsi="Times New Roman" w:cs="Times New Roman"/>
          <w:sz w:val="24"/>
          <w:szCs w:val="24"/>
        </w:rPr>
        <w:t xml:space="preserve"> prawdziw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362757">
        <w:rPr>
          <w:rFonts w:ascii="Times New Roman" w:hAnsi="Times New Roman" w:cs="Times New Roman"/>
          <w:sz w:val="24"/>
          <w:szCs w:val="24"/>
        </w:rPr>
        <w:t xml:space="preserve"> uczt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362757">
        <w:rPr>
          <w:rFonts w:ascii="Times New Roman" w:hAnsi="Times New Roman" w:cs="Times New Roman"/>
          <w:sz w:val="24"/>
          <w:szCs w:val="24"/>
        </w:rPr>
        <w:t xml:space="preserve"> dla wszystkich</w:t>
      </w:r>
      <w:r>
        <w:rPr>
          <w:rFonts w:ascii="Times New Roman" w:hAnsi="Times New Roman" w:cs="Times New Roman"/>
          <w:sz w:val="24"/>
          <w:szCs w:val="24"/>
        </w:rPr>
        <w:t xml:space="preserve">, którzy </w:t>
      </w:r>
      <w:r w:rsidRPr="00362757">
        <w:rPr>
          <w:rFonts w:ascii="Times New Roman" w:hAnsi="Times New Roman" w:cs="Times New Roman"/>
          <w:sz w:val="24"/>
          <w:szCs w:val="24"/>
        </w:rPr>
        <w:t>kocha</w:t>
      </w:r>
      <w:r>
        <w:rPr>
          <w:rFonts w:ascii="Times New Roman" w:hAnsi="Times New Roman" w:cs="Times New Roman"/>
          <w:sz w:val="24"/>
          <w:szCs w:val="24"/>
        </w:rPr>
        <w:t>ją dobrą</w:t>
      </w:r>
      <w:r w:rsidRPr="00362757">
        <w:rPr>
          <w:rFonts w:ascii="Times New Roman" w:hAnsi="Times New Roman" w:cs="Times New Roman"/>
          <w:sz w:val="24"/>
          <w:szCs w:val="24"/>
        </w:rPr>
        <w:t xml:space="preserve"> zabawę!</w:t>
      </w:r>
    </w:p>
    <w:p w14:paraId="0000000A" w14:textId="5958FFB9" w:rsidR="003F5EB0" w:rsidRPr="00362757" w:rsidRDefault="003F5EB0" w:rsidP="003627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0B" w14:textId="32C3A748" w:rsidR="003F5EB0" w:rsidRPr="00362757" w:rsidRDefault="00000000" w:rsidP="00362757">
      <w:pPr>
        <w:jc w:val="both"/>
        <w:rPr>
          <w:rFonts w:ascii="Times New Roman" w:hAnsi="Times New Roman" w:cs="Times New Roman"/>
          <w:sz w:val="24"/>
          <w:szCs w:val="24"/>
        </w:rPr>
      </w:pPr>
      <w:r w:rsidRPr="00362757">
        <w:rPr>
          <w:rFonts w:ascii="Times New Roman" w:hAnsi="Times New Roman" w:cs="Times New Roman"/>
          <w:sz w:val="24"/>
          <w:szCs w:val="24"/>
        </w:rPr>
        <w:t>Przypomnijmy, że Energylandia to prawdziwy raj dla fanów ekstremalnych emocji</w:t>
      </w:r>
      <w:r w:rsidR="00362757">
        <w:rPr>
          <w:rFonts w:ascii="Times New Roman" w:hAnsi="Times New Roman" w:cs="Times New Roman"/>
          <w:sz w:val="24"/>
          <w:szCs w:val="24"/>
        </w:rPr>
        <w:t xml:space="preserve"> </w:t>
      </w:r>
      <w:r w:rsidR="00362757" w:rsidRPr="00362757">
        <w:rPr>
          <w:rFonts w:ascii="Times New Roman" w:hAnsi="Times New Roman" w:cs="Times New Roman"/>
          <w:sz w:val="24"/>
          <w:szCs w:val="24"/>
        </w:rPr>
        <w:t>z ponad 130 atrakcjami w siedmiu strefach tematycznych</w:t>
      </w:r>
      <w:r w:rsidRPr="0036275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Rollercoastery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o światowej renomie, takie jak Zadra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in Małopolska</w:t>
      </w:r>
      <w:r w:rsidR="00362757">
        <w:rPr>
          <w:rFonts w:ascii="Times New Roman" w:hAnsi="Times New Roman" w:cs="Times New Roman"/>
          <w:sz w:val="24"/>
          <w:szCs w:val="24"/>
        </w:rPr>
        <w:t>,</w:t>
      </w:r>
      <w:r w:rsidRPr="00362757">
        <w:rPr>
          <w:rFonts w:ascii="Times New Roman" w:hAnsi="Times New Roman" w:cs="Times New Roman"/>
          <w:sz w:val="24"/>
          <w:szCs w:val="24"/>
        </w:rPr>
        <w:t xml:space="preserve"> czy Pepsi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Hyperion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, przyciągają miłośników prędkości z całej Europy. Ale coś dla siebie znajdą tu także najmłodsi -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Bajkolandia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62757">
        <w:rPr>
          <w:rFonts w:ascii="Times New Roman" w:hAnsi="Times New Roman" w:cs="Times New Roman"/>
          <w:sz w:val="24"/>
          <w:szCs w:val="24"/>
        </w:rPr>
        <w:t>Sweet</w:t>
      </w:r>
      <w:proofErr w:type="spellEnd"/>
      <w:r w:rsidRPr="00362757">
        <w:rPr>
          <w:rFonts w:ascii="Times New Roman" w:hAnsi="Times New Roman" w:cs="Times New Roman"/>
          <w:sz w:val="24"/>
          <w:szCs w:val="24"/>
        </w:rPr>
        <w:t xml:space="preserve"> Valley to kolorowe, bajkowe krainy pełne radości, interaktywnych przeżyć i przygód, które zostają w pamięci na długo.</w:t>
      </w:r>
    </w:p>
    <w:p w14:paraId="0000000C" w14:textId="614849B7" w:rsidR="003F5EB0" w:rsidRPr="00362757" w:rsidRDefault="003F5EB0" w:rsidP="003627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00000D" w14:textId="6B1472AA" w:rsidR="003F5EB0" w:rsidRPr="00362757" w:rsidRDefault="00614E20" w:rsidP="003627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D2D8266" wp14:editId="62E3F988">
            <wp:simplePos x="0" y="0"/>
            <wp:positionH relativeFrom="margin">
              <wp:align>left</wp:align>
            </wp:positionH>
            <wp:positionV relativeFrom="page">
              <wp:posOffset>2987040</wp:posOffset>
            </wp:positionV>
            <wp:extent cx="5733415" cy="3823335"/>
            <wp:effectExtent l="0" t="0" r="635" b="5715"/>
            <wp:wrapTight wrapText="bothSides">
              <wp:wrapPolygon edited="0">
                <wp:start x="0" y="0"/>
                <wp:lineTo x="0" y="21525"/>
                <wp:lineTo x="21531" y="21525"/>
                <wp:lineTo x="21531" y="0"/>
                <wp:lineTo x="0" y="0"/>
              </wp:wrapPolygon>
            </wp:wrapTight>
            <wp:docPr id="4118844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84414" name="Obraz 4118844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 w:rsidRPr="00362757">
        <w:rPr>
          <w:rFonts w:ascii="Times New Roman" w:hAnsi="Times New Roman" w:cs="Times New Roman"/>
          <w:sz w:val="24"/>
          <w:szCs w:val="24"/>
        </w:rPr>
        <w:t xml:space="preserve">Kto zdobył wszystkie pieczątki, ten wie, że to było warte każdej atrakcji. A kto nie zdążył? Cóż, lepiej nie czekać do następnego roku! Sprawdzić się na atrakcjach możecie nawet dziś! </w:t>
      </w:r>
    </w:p>
    <w:sectPr w:rsidR="003F5EB0" w:rsidRPr="00362757"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AB8F" w14:textId="77777777" w:rsidR="00AB6025" w:rsidRDefault="00AB6025" w:rsidP="00362757">
      <w:pPr>
        <w:spacing w:line="240" w:lineRule="auto"/>
      </w:pPr>
      <w:r>
        <w:separator/>
      </w:r>
    </w:p>
  </w:endnote>
  <w:endnote w:type="continuationSeparator" w:id="0">
    <w:p w14:paraId="2A7A6A6E" w14:textId="77777777" w:rsidR="00AB6025" w:rsidRDefault="00AB6025" w:rsidP="003627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A6EB" w14:textId="498477DE" w:rsidR="00362757" w:rsidRPr="00362757" w:rsidRDefault="00362757" w:rsidP="00362757">
    <w:pPr>
      <w:pStyle w:val="Stopka"/>
      <w:jc w:val="center"/>
      <w:rPr>
        <w:rFonts w:ascii="Times New Roman" w:hAnsi="Times New Roman" w:cs="Times New Roman"/>
        <w:sz w:val="24"/>
        <w:szCs w:val="24"/>
      </w:rPr>
    </w:pPr>
    <w:r w:rsidRPr="00362757">
      <w:rPr>
        <w:rFonts w:ascii="Times New Roman" w:hAnsi="Times New Roman" w:cs="Times New Roman"/>
        <w:sz w:val="24"/>
        <w:szCs w:val="24"/>
      </w:rPr>
      <w:t>Materiał prasowy Parku Rozrywki Energylandia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1B59E" w14:textId="77777777" w:rsidR="00AB6025" w:rsidRDefault="00AB6025" w:rsidP="00362757">
      <w:pPr>
        <w:spacing w:line="240" w:lineRule="auto"/>
      </w:pPr>
      <w:r>
        <w:separator/>
      </w:r>
    </w:p>
  </w:footnote>
  <w:footnote w:type="continuationSeparator" w:id="0">
    <w:p w14:paraId="2BA8C8D4" w14:textId="77777777" w:rsidR="00AB6025" w:rsidRDefault="00AB6025" w:rsidP="0036275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EB0"/>
    <w:rsid w:val="0001453E"/>
    <w:rsid w:val="00362757"/>
    <w:rsid w:val="003D1D73"/>
    <w:rsid w:val="003F5EB0"/>
    <w:rsid w:val="00614E20"/>
    <w:rsid w:val="00785B48"/>
    <w:rsid w:val="00AB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74359"/>
  <w15:docId w15:val="{07795370-6758-4A36-8C4D-2EA61A37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36275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2757"/>
  </w:style>
  <w:style w:type="paragraph" w:styleId="Stopka">
    <w:name w:val="footer"/>
    <w:basedOn w:val="Normalny"/>
    <w:link w:val="StopkaZnak"/>
    <w:uiPriority w:val="99"/>
    <w:unhideWhenUsed/>
    <w:rsid w:val="0036275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2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316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Energylandia</dc:creator>
  <cp:lastModifiedBy>Julia Piotrowicz</cp:lastModifiedBy>
  <cp:revision>2</cp:revision>
  <dcterms:created xsi:type="dcterms:W3CDTF">2025-08-17T14:05:00Z</dcterms:created>
  <dcterms:modified xsi:type="dcterms:W3CDTF">2025-08-17T14:05:00Z</dcterms:modified>
</cp:coreProperties>
</file>